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7362EF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bookmarkStart w:id="0" w:name="_GoBack"/>
      <w:bookmarkEnd w:id="0"/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7362EF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362EF">
            <w:r>
              <w:t>Стоимость предложения</w:t>
            </w:r>
            <w:r w:rsidR="00075242">
              <w:t xml:space="preserve">, рублей 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7362EF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7362EF">
            <w:r>
              <w:t>1 290 240,00</w:t>
            </w:r>
          </w:p>
        </w:tc>
        <w:tc>
          <w:tcPr>
            <w:tcW w:w="3588" w:type="dxa"/>
          </w:tcPr>
          <w:p w:rsidR="00592BC9" w:rsidRDefault="007362EF">
            <w:r>
              <w:t>№ 0205/1212/23 от 03.04.2023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7362EF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7362EF">
            <w:r>
              <w:t>У участника отсутствует техническая возможность оказывать Услуги в полном объеме</w:t>
            </w:r>
          </w:p>
        </w:tc>
        <w:tc>
          <w:tcPr>
            <w:tcW w:w="3588" w:type="dxa"/>
          </w:tcPr>
          <w:p w:rsidR="00592BC9" w:rsidRDefault="007362EF">
            <w:r>
              <w:t>№ 175 от 25.03.2023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7362EF">
            <w:r>
              <w:t>Исполнитель 3</w:t>
            </w:r>
          </w:p>
        </w:tc>
        <w:tc>
          <w:tcPr>
            <w:tcW w:w="3587" w:type="dxa"/>
          </w:tcPr>
          <w:p w:rsidR="00CC4EFA" w:rsidRDefault="007362EF">
            <w:r w:rsidRPr="007362EF">
              <w:t>У участника отсутствует техническая возможность оказывать Услуги в полном объеме</w:t>
            </w:r>
          </w:p>
        </w:tc>
        <w:tc>
          <w:tcPr>
            <w:tcW w:w="3588" w:type="dxa"/>
          </w:tcPr>
          <w:p w:rsidR="00CC4EFA" w:rsidRDefault="007362EF">
            <w:r>
              <w:t>№ 204 от 30.03.2023</w:t>
            </w:r>
          </w:p>
        </w:tc>
      </w:tr>
      <w:tr w:rsidR="007362EF" w:rsidTr="00592BC9">
        <w:tc>
          <w:tcPr>
            <w:tcW w:w="3587" w:type="dxa"/>
          </w:tcPr>
          <w:p w:rsidR="007362EF" w:rsidRDefault="007362EF">
            <w:r>
              <w:t>Исполнитель 4</w:t>
            </w:r>
          </w:p>
        </w:tc>
        <w:tc>
          <w:tcPr>
            <w:tcW w:w="3587" w:type="dxa"/>
          </w:tcPr>
          <w:p w:rsidR="007362EF" w:rsidRDefault="007362EF">
            <w:r>
              <w:t>Отсутствует ответ</w:t>
            </w:r>
          </w:p>
        </w:tc>
        <w:tc>
          <w:tcPr>
            <w:tcW w:w="3588" w:type="dxa"/>
          </w:tcPr>
          <w:p w:rsidR="007362EF" w:rsidRDefault="007362EF">
            <w:r>
              <w:t>-</w:t>
            </w:r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6A2" w:rsidRDefault="000706A2" w:rsidP="00453988">
      <w:pPr>
        <w:spacing w:after="0" w:line="240" w:lineRule="auto"/>
      </w:pPr>
      <w:r>
        <w:separator/>
      </w:r>
    </w:p>
  </w:endnote>
  <w:endnote w:type="continuationSeparator" w:id="0">
    <w:p w:rsidR="000706A2" w:rsidRDefault="000706A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6A2" w:rsidRDefault="000706A2" w:rsidP="00453988">
      <w:pPr>
        <w:spacing w:after="0" w:line="240" w:lineRule="auto"/>
      </w:pPr>
      <w:r>
        <w:separator/>
      </w:r>
    </w:p>
  </w:footnote>
  <w:footnote w:type="continuationSeparator" w:id="0">
    <w:p w:rsidR="000706A2" w:rsidRDefault="000706A2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6A2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2EF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A932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3BBF8-CC69-45AE-BD8C-16BE44DF9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2023-04-18T12:31:00Z</dcterms:modified>
</cp:coreProperties>
</file>